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87" w:rsidRPr="00A71F87" w:rsidRDefault="00A71F87" w:rsidP="00A71F87">
      <w:r>
        <w:rPr>
          <w:noProof/>
          <w:lang w:eastAsia="fr-FR"/>
        </w:rPr>
        <w:drawing>
          <wp:inline distT="0" distB="0" distL="0" distR="0">
            <wp:extent cx="1383984" cy="2019869"/>
            <wp:effectExtent l="19050" t="0" r="6666" b="0"/>
            <wp:docPr id="1" name="Image 1" descr="Affichage de resid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age de resider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21" cy="202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Pr="00A71F87">
        <w:rPr>
          <w:sz w:val="28"/>
          <w:szCs w:val="28"/>
        </w:rPr>
        <w:t>RESIDER POUR ENTREPRENDRE</w:t>
      </w:r>
    </w:p>
    <w:p w:rsidR="00A71F87" w:rsidRDefault="00BD25E0" w:rsidP="00BD25E0">
      <w:pPr>
        <w:spacing w:after="0" w:line="276" w:lineRule="auto"/>
        <w:jc w:val="both"/>
      </w:pPr>
      <w:r>
        <w:t xml:space="preserve">  </w:t>
      </w:r>
      <w:r w:rsidR="00A71F87">
        <w:t>Résider pour entreprendre est une association sans but lucratif qui a été créée pour promouvoir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l’activité</w:t>
      </w:r>
      <w:proofErr w:type="gramEnd"/>
      <w:r>
        <w:t xml:space="preserve"> entrepreneuriale en facilitant l’arrivée en Limousin des entrepreneurs et de leur famille qui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viennent</w:t>
      </w:r>
      <w:proofErr w:type="gramEnd"/>
      <w:r>
        <w:t xml:space="preserve"> d’une autre région ou d’un autre pays.</w:t>
      </w:r>
    </w:p>
    <w:p w:rsidR="00A71F87" w:rsidRDefault="00BD25E0" w:rsidP="00BD25E0">
      <w:pPr>
        <w:spacing w:after="0" w:line="276" w:lineRule="auto"/>
        <w:jc w:val="both"/>
      </w:pPr>
      <w:r>
        <w:t xml:space="preserve">  </w:t>
      </w:r>
      <w:r w:rsidR="00A71F87">
        <w:t>En s’impliquant dans la création et le développement du dispositif régional « logement passerelle»,</w:t>
      </w:r>
    </w:p>
    <w:p w:rsidR="00A71F87" w:rsidRDefault="00A71F87" w:rsidP="00BD25E0">
      <w:pPr>
        <w:spacing w:after="0" w:line="276" w:lineRule="auto"/>
        <w:jc w:val="both"/>
      </w:pPr>
      <w:r>
        <w:t>Résider pour entreprendre souhaite participer à l’essor économique du territoire régional et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contribuer</w:t>
      </w:r>
      <w:proofErr w:type="gramEnd"/>
      <w:r>
        <w:t xml:space="preserve"> ainsi à son attractivité pour qu’initiative et création de valeur riment avec bien être,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épanouissement</w:t>
      </w:r>
      <w:proofErr w:type="gramEnd"/>
      <w:r>
        <w:t xml:space="preserve"> et pérennité.</w:t>
      </w:r>
    </w:p>
    <w:p w:rsidR="00A71F87" w:rsidRDefault="00BD25E0" w:rsidP="00BD25E0">
      <w:pPr>
        <w:spacing w:after="0" w:line="276" w:lineRule="auto"/>
        <w:jc w:val="both"/>
      </w:pPr>
      <w:r>
        <w:t xml:space="preserve">  </w:t>
      </w:r>
      <w:r w:rsidR="00A71F87">
        <w:t>Dans cet esprit, Résider pour entreprendre s’engage à mettre à disposition les compétences de ses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membres</w:t>
      </w:r>
      <w:proofErr w:type="gramEnd"/>
      <w:r>
        <w:t xml:space="preserve"> en matière d’accompagnement et d’animation territoriale auprès des entrepreneurs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nouveaux</w:t>
      </w:r>
      <w:proofErr w:type="gramEnd"/>
      <w:r>
        <w:t xml:space="preserve"> arrivants et des interlocuteurs de la région concernés et impliqués par cette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problématique</w:t>
      </w:r>
      <w:proofErr w:type="gramEnd"/>
      <w:r>
        <w:t>. L’association entend ainsi aider du mieux possible l’intégration sociale, économique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et</w:t>
      </w:r>
      <w:proofErr w:type="gramEnd"/>
      <w:r>
        <w:t xml:space="preserve"> culturelle des entrepreneurs nouveaux arrivants en facilitant la construction et le développement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de</w:t>
      </w:r>
      <w:proofErr w:type="gramEnd"/>
      <w:r>
        <w:t xml:space="preserve"> liens solides et durables avec les « forces vives » du territoire représentées par les associations,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les</w:t>
      </w:r>
      <w:proofErr w:type="gramEnd"/>
      <w:r>
        <w:t xml:space="preserve"> collectivités, les entreprises, et les habitants de la région Limousin.</w:t>
      </w:r>
    </w:p>
    <w:p w:rsidR="00A71F87" w:rsidRDefault="00BD25E0" w:rsidP="00BD25E0">
      <w:pPr>
        <w:spacing w:after="0" w:line="276" w:lineRule="auto"/>
        <w:jc w:val="both"/>
      </w:pPr>
      <w:r>
        <w:t xml:space="preserve">  </w:t>
      </w:r>
      <w:r w:rsidR="00A71F87">
        <w:t>En adhérant à Résider pour entreprendre, vous encouragez le développement de l’action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entrepreneuriale</w:t>
      </w:r>
      <w:proofErr w:type="gramEnd"/>
      <w:r>
        <w:t xml:space="preserve"> c’est-à-dire l’initiative, la créativité, la saisie des opportunités et la création de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valeurs</w:t>
      </w:r>
      <w:proofErr w:type="gramEnd"/>
      <w:r>
        <w:t>, qu’elles soient économiques, sociales et culturelles. Vous soutenez également un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mouvement</w:t>
      </w:r>
      <w:proofErr w:type="gramEnd"/>
      <w:r>
        <w:t xml:space="preserve"> solidaire et citoyen qui repose sur les échanges de savoirs, de savoir-faire et</w:t>
      </w:r>
    </w:p>
    <w:p w:rsidR="00A71F87" w:rsidRDefault="00A71F87" w:rsidP="00BD25E0">
      <w:pPr>
        <w:spacing w:after="0" w:line="276" w:lineRule="auto"/>
        <w:jc w:val="both"/>
      </w:pPr>
      <w:proofErr w:type="gramStart"/>
      <w:r>
        <w:t>d’expériences</w:t>
      </w:r>
      <w:proofErr w:type="gramEnd"/>
      <w:r>
        <w:t>, qui défend la tolérance et l’ouverture.</w:t>
      </w:r>
    </w:p>
    <w:p w:rsidR="00A71F87" w:rsidRDefault="00BD25E0" w:rsidP="00BD25E0">
      <w:pPr>
        <w:spacing w:after="0" w:line="276" w:lineRule="auto"/>
        <w:jc w:val="both"/>
      </w:pPr>
      <w:r>
        <w:t xml:space="preserve">  </w:t>
      </w:r>
      <w:r w:rsidR="00A71F87">
        <w:t>Le montant de la cotisation est libre.</w:t>
      </w:r>
    </w:p>
    <w:p w:rsidR="00A71F87" w:rsidRDefault="00A71F87" w:rsidP="00A71F87">
      <w:pPr>
        <w:spacing w:after="0"/>
      </w:pPr>
      <w:r>
        <w:t>-----------------------------------------------------------------------------------------------------------------------------------------------------------</w:t>
      </w:r>
    </w:p>
    <w:p w:rsidR="00A71F87" w:rsidRDefault="00A71F87" w:rsidP="00A71F87">
      <w:pPr>
        <w:jc w:val="center"/>
      </w:pPr>
    </w:p>
    <w:p w:rsidR="00A71F87" w:rsidRDefault="00A71F87" w:rsidP="00A71F87">
      <w:pPr>
        <w:jc w:val="center"/>
      </w:pPr>
      <w:r>
        <w:t>BULLETIN D’ADHESION</w:t>
      </w:r>
    </w:p>
    <w:p w:rsidR="00A71F87" w:rsidRDefault="00BD25E0" w:rsidP="00BD25E0">
      <w:r>
        <w:t xml:space="preserve">                               Nom : ………………………………………………….. Prénom : …………………………………………………</w:t>
      </w:r>
    </w:p>
    <w:p w:rsidR="00A71F87" w:rsidRDefault="00A71F87" w:rsidP="00A71F87">
      <w:r>
        <w:t xml:space="preserve">                               </w:t>
      </w:r>
      <w:r w:rsidR="00BD25E0">
        <w:t>Organisme : ………………………………………….</w:t>
      </w:r>
    </w:p>
    <w:p w:rsidR="00A71F87" w:rsidRDefault="00A71F87" w:rsidP="00A71F87">
      <w:r>
        <w:t xml:space="preserve">                               Adresse : ………………………………………..…….</w:t>
      </w:r>
    </w:p>
    <w:p w:rsidR="00A71F87" w:rsidRDefault="00A71F87" w:rsidP="00A71F87">
      <w:r>
        <w:t xml:space="preserve">                               Téléphone : …………………………………………. </w:t>
      </w:r>
      <w:proofErr w:type="spellStart"/>
      <w:r>
        <w:t>E-Mail</w:t>
      </w:r>
      <w:proofErr w:type="spellEnd"/>
      <w:r>
        <w:t xml:space="preserve"> : ……………………………………………………</w:t>
      </w:r>
    </w:p>
    <w:p w:rsidR="00A71F87" w:rsidRDefault="00A71F87" w:rsidP="00A71F87">
      <w:r>
        <w:t>Adhère à l’association Résider pour entreprendre pour l’année 2015</w:t>
      </w:r>
    </w:p>
    <w:p w:rsidR="00A71F87" w:rsidRDefault="00A71F87" w:rsidP="00A71F87">
      <w:r>
        <w:t>Ci-joint mon règlement à l’ordre de Résider pour entreprendre d’un montant de ………………..€</w:t>
      </w:r>
    </w:p>
    <w:p w:rsidR="00A71F87" w:rsidRDefault="00A71F87" w:rsidP="00A71F87">
      <w:r>
        <w:t>Date :</w:t>
      </w:r>
    </w:p>
    <w:p w:rsidR="00186B6C" w:rsidRDefault="00A71F87" w:rsidP="00A71F87">
      <w:r>
        <w:t>Signature :</w:t>
      </w:r>
    </w:p>
    <w:p w:rsidR="00BD25E0" w:rsidRDefault="00BD25E0" w:rsidP="00BD25E0">
      <w:pPr>
        <w:jc w:val="center"/>
        <w:rPr>
          <w:sz w:val="16"/>
          <w:szCs w:val="16"/>
        </w:rPr>
      </w:pPr>
    </w:p>
    <w:p w:rsidR="00BD25E0" w:rsidRDefault="00BD25E0" w:rsidP="00BD25E0">
      <w:pPr>
        <w:jc w:val="center"/>
        <w:rPr>
          <w:sz w:val="16"/>
          <w:szCs w:val="16"/>
        </w:rPr>
      </w:pPr>
    </w:p>
    <w:p w:rsidR="00BD25E0" w:rsidRPr="00BD25E0" w:rsidRDefault="00BD25E0" w:rsidP="00BD25E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Résider pour entreprendre – Le bourg – 19800 – </w:t>
      </w:r>
      <w:proofErr w:type="spellStart"/>
      <w:r>
        <w:rPr>
          <w:sz w:val="16"/>
          <w:szCs w:val="16"/>
        </w:rPr>
        <w:t>Meyrignac</w:t>
      </w:r>
      <w:proofErr w:type="spellEnd"/>
      <w:r>
        <w:rPr>
          <w:sz w:val="16"/>
          <w:szCs w:val="16"/>
        </w:rPr>
        <w:t xml:space="preserve"> l’Eglise                   N° SIRET : 51880934800015</w:t>
      </w:r>
    </w:p>
    <w:sectPr w:rsidR="00BD25E0" w:rsidRPr="00BD25E0" w:rsidSect="00A71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F87"/>
    <w:rsid w:val="00186B6C"/>
    <w:rsid w:val="004C2238"/>
    <w:rsid w:val="00A71F87"/>
    <w:rsid w:val="00BD25E0"/>
    <w:rsid w:val="00E5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maguy</dc:creator>
  <cp:lastModifiedBy>maguy</cp:lastModifiedBy>
  <cp:revision>1</cp:revision>
  <cp:lastPrinted>2014-11-23T19:49:00Z</cp:lastPrinted>
  <dcterms:created xsi:type="dcterms:W3CDTF">2014-11-23T19:29:00Z</dcterms:created>
  <dcterms:modified xsi:type="dcterms:W3CDTF">2014-11-23T19:50:00Z</dcterms:modified>
</cp:coreProperties>
</file>